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EE" w:rsidRPr="006817EE" w:rsidRDefault="003071EE" w:rsidP="003071EE">
      <w:pPr>
        <w:pStyle w:val="Kop2"/>
      </w:pPr>
      <w:r>
        <w:t>Aan de slag</w:t>
      </w:r>
    </w:p>
    <w:p w:rsidR="003071EE" w:rsidRDefault="003071EE" w:rsidP="003071EE">
      <w:pPr>
        <w:rPr>
          <w:rFonts w:asciiTheme="majorHAnsi" w:hAnsiTheme="majorHAnsi"/>
          <w:b/>
        </w:rPr>
      </w:pPr>
    </w:p>
    <w:p w:rsidR="003071EE" w:rsidRDefault="003071EE" w:rsidP="003071EE">
      <w:pPr>
        <w:pStyle w:val="Lijstalinea"/>
        <w:numPr>
          <w:ilvl w:val="0"/>
          <w:numId w:val="3"/>
        </w:numPr>
        <w:rPr>
          <w:rFonts w:asciiTheme="majorHAnsi" w:hAnsiTheme="majorHAnsi"/>
        </w:rPr>
      </w:pPr>
      <w:r>
        <w:rPr>
          <w:rFonts w:asciiTheme="majorHAnsi" w:hAnsiTheme="majorHAnsi"/>
        </w:rPr>
        <w:t>In welk basistype</w:t>
      </w:r>
      <w:r w:rsidR="00334BE8">
        <w:rPr>
          <w:rFonts w:asciiTheme="majorHAnsi" w:hAnsiTheme="majorHAnsi"/>
        </w:rPr>
        <w:t>(s)</w:t>
      </w:r>
      <w:r w:rsidRPr="005F7CC2">
        <w:rPr>
          <w:rFonts w:asciiTheme="majorHAnsi" w:hAnsiTheme="majorHAnsi"/>
        </w:rPr>
        <w:t xml:space="preserve"> herken jij jezelf het meest</w:t>
      </w:r>
      <w:r>
        <w:rPr>
          <w:rFonts w:asciiTheme="majorHAnsi" w:hAnsiTheme="majorHAnsi"/>
        </w:rPr>
        <w:t xml:space="preserve">, </w:t>
      </w:r>
      <w:r w:rsidRPr="005F7CC2">
        <w:rPr>
          <w:rFonts w:asciiTheme="majorHAnsi" w:hAnsiTheme="majorHAnsi"/>
        </w:rPr>
        <w:t>als j</w:t>
      </w:r>
      <w:r>
        <w:rPr>
          <w:rFonts w:asciiTheme="majorHAnsi" w:hAnsiTheme="majorHAnsi"/>
        </w:rPr>
        <w:t>e</w:t>
      </w:r>
      <w:r w:rsidRPr="005F7CC2">
        <w:rPr>
          <w:rFonts w:asciiTheme="majorHAnsi" w:hAnsiTheme="majorHAnsi"/>
        </w:rPr>
        <w:t xml:space="preserve"> de beschrijving</w:t>
      </w:r>
      <w:r>
        <w:rPr>
          <w:rFonts w:asciiTheme="majorHAnsi" w:hAnsiTheme="majorHAnsi"/>
        </w:rPr>
        <w:t>en</w:t>
      </w:r>
      <w:r w:rsidRPr="005F7CC2">
        <w:rPr>
          <w:rFonts w:asciiTheme="majorHAnsi" w:hAnsiTheme="majorHAnsi"/>
        </w:rPr>
        <w:t xml:space="preserve"> bij de types leest?</w:t>
      </w:r>
      <w:r>
        <w:rPr>
          <w:rFonts w:asciiTheme="majorHAnsi" w:hAnsiTheme="majorHAnsi"/>
        </w:rPr>
        <w:t xml:space="preserve"> </w:t>
      </w:r>
    </w:p>
    <w:p w:rsidR="00334BE8" w:rsidRDefault="00334BE8" w:rsidP="00334BE8">
      <w:pPr>
        <w:pStyle w:val="Lijstalinea"/>
        <w:rPr>
          <w:rFonts w:asciiTheme="majorHAnsi" w:hAnsiTheme="majorHAnsi"/>
        </w:rPr>
      </w:pPr>
    </w:p>
    <w:tbl>
      <w:tblPr>
        <w:tblStyle w:val="Tabelraster"/>
        <w:tblW w:w="0" w:type="auto"/>
        <w:tblLook w:val="04A0" w:firstRow="1" w:lastRow="0" w:firstColumn="1" w:lastColumn="0" w:noHBand="0" w:noVBand="1"/>
      </w:tblPr>
      <w:tblGrid>
        <w:gridCol w:w="9206"/>
      </w:tblGrid>
      <w:tr w:rsidR="00334BE8" w:rsidTr="00334BE8">
        <w:tc>
          <w:tcPr>
            <w:tcW w:w="9206" w:type="dxa"/>
          </w:tcPr>
          <w:p w:rsidR="00334BE8" w:rsidRDefault="00334BE8" w:rsidP="00334BE8">
            <w:pPr>
              <w:rPr>
                <w:rFonts w:asciiTheme="majorHAnsi" w:hAnsiTheme="majorHAnsi"/>
              </w:rPr>
            </w:pPr>
          </w:p>
          <w:p w:rsidR="00334BE8" w:rsidRDefault="00334BE8" w:rsidP="00334BE8">
            <w:pPr>
              <w:rPr>
                <w:rFonts w:asciiTheme="majorHAnsi" w:hAnsiTheme="majorHAnsi"/>
              </w:rPr>
            </w:pPr>
          </w:p>
        </w:tc>
      </w:tr>
    </w:tbl>
    <w:p w:rsidR="00334BE8" w:rsidRPr="00334BE8" w:rsidRDefault="00334BE8" w:rsidP="00334BE8">
      <w:pPr>
        <w:rPr>
          <w:rFonts w:asciiTheme="majorHAnsi" w:hAnsiTheme="majorHAnsi"/>
        </w:rPr>
      </w:pPr>
    </w:p>
    <w:p w:rsidR="003071EE" w:rsidRDefault="003071EE" w:rsidP="003071EE">
      <w:pPr>
        <w:pStyle w:val="Lijstalinea"/>
        <w:numPr>
          <w:ilvl w:val="0"/>
          <w:numId w:val="3"/>
        </w:numPr>
        <w:rPr>
          <w:rFonts w:asciiTheme="majorHAnsi" w:hAnsiTheme="majorHAnsi"/>
        </w:rPr>
      </w:pPr>
      <w:r>
        <w:rPr>
          <w:rFonts w:asciiTheme="majorHAnsi" w:hAnsiTheme="majorHAnsi"/>
        </w:rPr>
        <w:t>Wat zegt dat stemmetje in je hoofd als je iets lastig, spannend of moeilijk vindt?</w:t>
      </w:r>
    </w:p>
    <w:p w:rsidR="00334BE8" w:rsidRDefault="00334BE8" w:rsidP="00334BE8">
      <w:pPr>
        <w:rPr>
          <w:rFonts w:asciiTheme="majorHAnsi" w:hAnsiTheme="majorHAnsi"/>
        </w:rPr>
      </w:pPr>
    </w:p>
    <w:tbl>
      <w:tblPr>
        <w:tblStyle w:val="Tabelraster"/>
        <w:tblW w:w="0" w:type="auto"/>
        <w:tblLook w:val="04A0" w:firstRow="1" w:lastRow="0" w:firstColumn="1" w:lastColumn="0" w:noHBand="0" w:noVBand="1"/>
      </w:tblPr>
      <w:tblGrid>
        <w:gridCol w:w="9206"/>
      </w:tblGrid>
      <w:tr w:rsidR="00334BE8" w:rsidTr="00334BE8">
        <w:tc>
          <w:tcPr>
            <w:tcW w:w="9206" w:type="dxa"/>
          </w:tcPr>
          <w:p w:rsidR="00334BE8" w:rsidRDefault="00334BE8" w:rsidP="00334BE8">
            <w:pPr>
              <w:rPr>
                <w:rFonts w:asciiTheme="majorHAnsi" w:hAnsiTheme="majorHAnsi"/>
              </w:rPr>
            </w:pPr>
          </w:p>
          <w:p w:rsidR="00334BE8" w:rsidRDefault="00334BE8" w:rsidP="00334BE8">
            <w:pPr>
              <w:rPr>
                <w:rFonts w:asciiTheme="majorHAnsi" w:hAnsiTheme="majorHAnsi"/>
              </w:rPr>
            </w:pPr>
          </w:p>
        </w:tc>
      </w:tr>
    </w:tbl>
    <w:p w:rsidR="00334BE8" w:rsidRPr="00334BE8" w:rsidRDefault="00334BE8" w:rsidP="00334BE8">
      <w:pPr>
        <w:rPr>
          <w:rFonts w:asciiTheme="majorHAnsi" w:hAnsiTheme="majorHAnsi"/>
        </w:rPr>
      </w:pPr>
    </w:p>
    <w:p w:rsidR="003071EE" w:rsidRDefault="003071EE" w:rsidP="003071EE">
      <w:pPr>
        <w:pStyle w:val="Lijstalinea"/>
        <w:numPr>
          <w:ilvl w:val="0"/>
          <w:numId w:val="3"/>
        </w:numPr>
        <w:rPr>
          <w:rFonts w:asciiTheme="majorHAnsi" w:hAnsiTheme="majorHAnsi"/>
        </w:rPr>
      </w:pPr>
      <w:r>
        <w:rPr>
          <w:rFonts w:asciiTheme="majorHAnsi" w:hAnsiTheme="majorHAnsi"/>
        </w:rPr>
        <w:t xml:space="preserve">Welke types herken je bij je teamleden? Wat hoor jij ze vaak zeggen in het werkoverleg of bij een-op-een gesprekken als het </w:t>
      </w:r>
      <w:r w:rsidR="00334BE8">
        <w:rPr>
          <w:rFonts w:asciiTheme="majorHAnsi" w:hAnsiTheme="majorHAnsi"/>
        </w:rPr>
        <w:t xml:space="preserve">bijvoorbeeld </w:t>
      </w:r>
      <w:r>
        <w:rPr>
          <w:rFonts w:asciiTheme="majorHAnsi" w:hAnsiTheme="majorHAnsi"/>
        </w:rPr>
        <w:t>gaat om veranderingen in het werk?</w:t>
      </w:r>
    </w:p>
    <w:p w:rsidR="00334BE8" w:rsidRDefault="00334BE8" w:rsidP="00334BE8">
      <w:pPr>
        <w:pStyle w:val="Lijstalinea"/>
        <w:rPr>
          <w:rFonts w:asciiTheme="majorHAnsi" w:hAnsiTheme="majorHAnsi"/>
        </w:rPr>
      </w:pPr>
    </w:p>
    <w:tbl>
      <w:tblPr>
        <w:tblStyle w:val="Tabelraster"/>
        <w:tblW w:w="0" w:type="auto"/>
        <w:tblLook w:val="04A0" w:firstRow="1" w:lastRow="0" w:firstColumn="1" w:lastColumn="0" w:noHBand="0" w:noVBand="1"/>
      </w:tblPr>
      <w:tblGrid>
        <w:gridCol w:w="9206"/>
      </w:tblGrid>
      <w:tr w:rsidR="00334BE8" w:rsidTr="00334BE8">
        <w:tc>
          <w:tcPr>
            <w:tcW w:w="9206" w:type="dxa"/>
          </w:tcPr>
          <w:p w:rsidR="00334BE8" w:rsidRDefault="00334BE8" w:rsidP="00334BE8">
            <w:pPr>
              <w:rPr>
                <w:rFonts w:asciiTheme="majorHAnsi" w:hAnsiTheme="majorHAnsi"/>
              </w:rPr>
            </w:pPr>
          </w:p>
          <w:p w:rsidR="00334BE8" w:rsidRDefault="00334BE8" w:rsidP="00334BE8">
            <w:pPr>
              <w:rPr>
                <w:rFonts w:asciiTheme="majorHAnsi" w:hAnsiTheme="majorHAnsi"/>
              </w:rPr>
            </w:pPr>
          </w:p>
        </w:tc>
      </w:tr>
    </w:tbl>
    <w:p w:rsidR="00334BE8" w:rsidRPr="00334BE8" w:rsidRDefault="00334BE8" w:rsidP="00334BE8">
      <w:pPr>
        <w:rPr>
          <w:rFonts w:asciiTheme="majorHAnsi" w:hAnsiTheme="majorHAnsi"/>
        </w:rPr>
      </w:pPr>
    </w:p>
    <w:p w:rsidR="003071EE" w:rsidRDefault="003071EE" w:rsidP="003071EE">
      <w:pPr>
        <w:pStyle w:val="Lijstalinea"/>
        <w:numPr>
          <w:ilvl w:val="0"/>
          <w:numId w:val="3"/>
        </w:numPr>
        <w:rPr>
          <w:rFonts w:asciiTheme="majorHAnsi" w:hAnsiTheme="majorHAnsi"/>
        </w:rPr>
      </w:pPr>
      <w:r>
        <w:rPr>
          <w:rFonts w:asciiTheme="majorHAnsi" w:hAnsiTheme="majorHAnsi"/>
        </w:rPr>
        <w:t>Denk eens terug aan een lastige of spannende situatie uit het verleden, waarbij je last had van dat stemmetje, van beperkende overtuigingen of irreële gedachten. Ga in gesprek met jezelf, om te begrijpen wat er gebeurt en te ontdekken welke reële gedachten helpend zijn in die situatie. Welke versterkende overtuiging helpt jou in toekomstige situaties?</w:t>
      </w:r>
    </w:p>
    <w:p w:rsidR="003071EE" w:rsidRDefault="003071EE" w:rsidP="00334BE8">
      <w:pPr>
        <w:pStyle w:val="Lijstalinea"/>
        <w:rPr>
          <w:rFonts w:asciiTheme="majorHAnsi" w:hAnsiTheme="majorHAnsi"/>
        </w:rPr>
      </w:pPr>
    </w:p>
    <w:p w:rsidR="003071EE" w:rsidRDefault="003071EE" w:rsidP="003071EE">
      <w:pPr>
        <w:pStyle w:val="Lijstalinea"/>
        <w:rPr>
          <w:rFonts w:asciiTheme="majorHAnsi" w:hAnsiTheme="majorHAnsi"/>
        </w:rPr>
      </w:pPr>
      <w:r w:rsidRPr="00C41F45">
        <w:rPr>
          <w:rFonts w:asciiTheme="majorHAnsi" w:hAnsiTheme="majorHAnsi"/>
        </w:rPr>
        <w:t>Beantwoord onders</w:t>
      </w:r>
      <w:r>
        <w:rPr>
          <w:rFonts w:asciiTheme="majorHAnsi" w:hAnsiTheme="majorHAnsi"/>
        </w:rPr>
        <w:t>taande vragen, in deze volgorde.</w:t>
      </w:r>
      <w:r w:rsidRPr="00C41F45">
        <w:rPr>
          <w:rFonts w:asciiTheme="majorHAnsi" w:hAnsiTheme="majorHAnsi"/>
        </w:rPr>
        <w:t xml:space="preserve"> </w:t>
      </w:r>
      <w:r w:rsidR="00334BE8">
        <w:rPr>
          <w:rFonts w:asciiTheme="majorHAnsi" w:hAnsiTheme="majorHAnsi"/>
        </w:rPr>
        <w:t xml:space="preserve"> </w:t>
      </w:r>
    </w:p>
    <w:p w:rsidR="003071EE" w:rsidRDefault="003071EE" w:rsidP="003071EE">
      <w:pPr>
        <w:pStyle w:val="Lijstalinea"/>
        <w:rPr>
          <w:rFonts w:asciiTheme="majorHAnsi" w:hAnsiTheme="majorHAnsi"/>
        </w:rPr>
      </w:pPr>
    </w:p>
    <w:p w:rsidR="003071EE" w:rsidRDefault="003071EE" w:rsidP="003071EE">
      <w:pPr>
        <w:pStyle w:val="Lijstalinea"/>
        <w:numPr>
          <w:ilvl w:val="0"/>
          <w:numId w:val="4"/>
        </w:numPr>
        <w:rPr>
          <w:rFonts w:asciiTheme="majorHAnsi" w:hAnsiTheme="majorHAnsi"/>
        </w:rPr>
      </w:pPr>
      <w:r w:rsidRPr="00C41F45">
        <w:rPr>
          <w:rFonts w:asciiTheme="majorHAnsi" w:hAnsiTheme="majorHAnsi"/>
        </w:rPr>
        <w:t xml:space="preserve">Wat is de situatie? </w:t>
      </w:r>
    </w:p>
    <w:p w:rsidR="00334BE8" w:rsidRDefault="00334BE8" w:rsidP="00334BE8">
      <w:pPr>
        <w:pStyle w:val="Lijstalinea"/>
        <w:ind w:left="1440"/>
        <w:rPr>
          <w:rFonts w:asciiTheme="majorHAnsi" w:hAnsiTheme="majorHAnsi"/>
        </w:rPr>
      </w:pPr>
    </w:p>
    <w:tbl>
      <w:tblPr>
        <w:tblStyle w:val="Tabelraster"/>
        <w:tblW w:w="0" w:type="auto"/>
        <w:tblInd w:w="1526" w:type="dxa"/>
        <w:tblLook w:val="04A0" w:firstRow="1" w:lastRow="0" w:firstColumn="1" w:lastColumn="0" w:noHBand="0" w:noVBand="1"/>
      </w:tblPr>
      <w:tblGrid>
        <w:gridCol w:w="7756"/>
      </w:tblGrid>
      <w:tr w:rsidR="00334BE8" w:rsidTr="00334BE8">
        <w:tc>
          <w:tcPr>
            <w:tcW w:w="7756" w:type="dxa"/>
          </w:tcPr>
          <w:p w:rsidR="00334BE8" w:rsidRDefault="00334BE8" w:rsidP="00334BE8">
            <w:pPr>
              <w:pStyle w:val="Lijstalinea"/>
              <w:ind w:left="0"/>
              <w:rPr>
                <w:rFonts w:asciiTheme="majorHAnsi" w:hAnsiTheme="majorHAnsi"/>
              </w:rPr>
            </w:pPr>
          </w:p>
          <w:p w:rsidR="00334BE8" w:rsidRDefault="00334BE8" w:rsidP="00334BE8">
            <w:pPr>
              <w:pStyle w:val="Lijstalinea"/>
              <w:ind w:left="0"/>
              <w:rPr>
                <w:rFonts w:asciiTheme="majorHAnsi" w:hAnsiTheme="majorHAnsi"/>
              </w:rPr>
            </w:pPr>
          </w:p>
        </w:tc>
      </w:tr>
    </w:tbl>
    <w:p w:rsidR="00334BE8" w:rsidRDefault="00334BE8" w:rsidP="00334BE8">
      <w:pPr>
        <w:pStyle w:val="Lijstalinea"/>
        <w:ind w:left="1440"/>
        <w:rPr>
          <w:rFonts w:asciiTheme="majorHAnsi" w:hAnsiTheme="majorHAnsi"/>
        </w:rPr>
      </w:pPr>
    </w:p>
    <w:p w:rsidR="003071EE" w:rsidRDefault="003071EE" w:rsidP="003071EE">
      <w:pPr>
        <w:pStyle w:val="Lijstalinea"/>
        <w:numPr>
          <w:ilvl w:val="0"/>
          <w:numId w:val="4"/>
        </w:numPr>
        <w:rPr>
          <w:rFonts w:asciiTheme="majorHAnsi" w:hAnsiTheme="majorHAnsi"/>
        </w:rPr>
      </w:pPr>
      <w:r w:rsidRPr="00C41F45">
        <w:rPr>
          <w:rFonts w:asciiTheme="majorHAnsi" w:hAnsiTheme="majorHAnsi"/>
        </w:rPr>
        <w:t>Wat is je gevoel hierbij? Wat doe je</w:t>
      </w:r>
      <w:r w:rsidR="00334BE8">
        <w:rPr>
          <w:rFonts w:asciiTheme="majorHAnsi" w:hAnsiTheme="majorHAnsi"/>
        </w:rPr>
        <w:t xml:space="preserve"> op basis van dit gevoel</w:t>
      </w:r>
      <w:r w:rsidRPr="00C41F45">
        <w:rPr>
          <w:rFonts w:asciiTheme="majorHAnsi" w:hAnsiTheme="majorHAnsi"/>
        </w:rPr>
        <w:t>?</w:t>
      </w:r>
    </w:p>
    <w:p w:rsidR="00334BE8" w:rsidRDefault="00334BE8" w:rsidP="00334BE8">
      <w:pPr>
        <w:rPr>
          <w:rFonts w:asciiTheme="majorHAnsi" w:hAnsiTheme="majorHAnsi"/>
        </w:rPr>
      </w:pPr>
    </w:p>
    <w:tbl>
      <w:tblPr>
        <w:tblStyle w:val="Tabelraster"/>
        <w:tblW w:w="0" w:type="auto"/>
        <w:tblInd w:w="1526" w:type="dxa"/>
        <w:tblLook w:val="04A0" w:firstRow="1" w:lastRow="0" w:firstColumn="1" w:lastColumn="0" w:noHBand="0" w:noVBand="1"/>
      </w:tblPr>
      <w:tblGrid>
        <w:gridCol w:w="7680"/>
      </w:tblGrid>
      <w:tr w:rsidR="00334BE8" w:rsidTr="00334BE8">
        <w:tc>
          <w:tcPr>
            <w:tcW w:w="7680" w:type="dxa"/>
          </w:tcPr>
          <w:p w:rsidR="00334BE8" w:rsidRDefault="00334BE8" w:rsidP="00334BE8">
            <w:pPr>
              <w:rPr>
                <w:rFonts w:asciiTheme="majorHAnsi" w:hAnsiTheme="majorHAnsi"/>
              </w:rPr>
            </w:pPr>
          </w:p>
          <w:p w:rsidR="00334BE8" w:rsidRDefault="00334BE8" w:rsidP="00334BE8">
            <w:pPr>
              <w:rPr>
                <w:rFonts w:asciiTheme="majorHAnsi" w:hAnsiTheme="majorHAnsi"/>
              </w:rPr>
            </w:pPr>
          </w:p>
        </w:tc>
      </w:tr>
    </w:tbl>
    <w:p w:rsidR="00334BE8" w:rsidRPr="00334BE8" w:rsidRDefault="00334BE8" w:rsidP="00334BE8">
      <w:pPr>
        <w:rPr>
          <w:rFonts w:asciiTheme="majorHAnsi" w:hAnsiTheme="majorHAnsi"/>
        </w:rPr>
      </w:pPr>
    </w:p>
    <w:p w:rsidR="003071EE" w:rsidRDefault="003071EE" w:rsidP="003071EE">
      <w:pPr>
        <w:pStyle w:val="Lijstalinea"/>
        <w:numPr>
          <w:ilvl w:val="0"/>
          <w:numId w:val="4"/>
        </w:numPr>
        <w:rPr>
          <w:rFonts w:asciiTheme="majorHAnsi" w:hAnsiTheme="majorHAnsi"/>
        </w:rPr>
      </w:pPr>
      <w:r w:rsidRPr="00C41F45">
        <w:rPr>
          <w:rFonts w:asciiTheme="majorHAnsi" w:hAnsiTheme="majorHAnsi"/>
        </w:rPr>
        <w:t>Wat denk je hierbij? Wat zeg je tegen jezelf?</w:t>
      </w:r>
    </w:p>
    <w:p w:rsidR="00334BE8" w:rsidRDefault="00334BE8" w:rsidP="00334BE8">
      <w:pPr>
        <w:rPr>
          <w:rFonts w:asciiTheme="majorHAnsi" w:hAnsiTheme="majorHAnsi"/>
        </w:rPr>
      </w:pPr>
    </w:p>
    <w:tbl>
      <w:tblPr>
        <w:tblStyle w:val="Tabelraster"/>
        <w:tblW w:w="0" w:type="auto"/>
        <w:tblInd w:w="1526" w:type="dxa"/>
        <w:tblLook w:val="04A0" w:firstRow="1" w:lastRow="0" w:firstColumn="1" w:lastColumn="0" w:noHBand="0" w:noVBand="1"/>
      </w:tblPr>
      <w:tblGrid>
        <w:gridCol w:w="7680"/>
      </w:tblGrid>
      <w:tr w:rsidR="00334BE8" w:rsidTr="00334BE8">
        <w:tc>
          <w:tcPr>
            <w:tcW w:w="7680" w:type="dxa"/>
          </w:tcPr>
          <w:p w:rsidR="00334BE8" w:rsidRDefault="00334BE8" w:rsidP="00334BE8">
            <w:pPr>
              <w:rPr>
                <w:rFonts w:asciiTheme="majorHAnsi" w:hAnsiTheme="majorHAnsi"/>
              </w:rPr>
            </w:pPr>
          </w:p>
          <w:p w:rsidR="00334BE8" w:rsidRDefault="00334BE8" w:rsidP="00334BE8">
            <w:pPr>
              <w:rPr>
                <w:rFonts w:asciiTheme="majorHAnsi" w:hAnsiTheme="majorHAnsi"/>
              </w:rPr>
            </w:pPr>
          </w:p>
        </w:tc>
      </w:tr>
    </w:tbl>
    <w:p w:rsidR="00334BE8" w:rsidRPr="00334BE8" w:rsidRDefault="00334BE8" w:rsidP="00334BE8">
      <w:pPr>
        <w:rPr>
          <w:rFonts w:asciiTheme="majorHAnsi" w:hAnsiTheme="majorHAnsi"/>
        </w:rPr>
      </w:pPr>
    </w:p>
    <w:p w:rsidR="00334BE8" w:rsidRDefault="003071EE" w:rsidP="003071EE">
      <w:pPr>
        <w:pStyle w:val="Lijstalinea"/>
        <w:numPr>
          <w:ilvl w:val="0"/>
          <w:numId w:val="4"/>
        </w:numPr>
        <w:rPr>
          <w:rFonts w:asciiTheme="majorHAnsi" w:hAnsiTheme="majorHAnsi"/>
        </w:rPr>
      </w:pPr>
      <w:r w:rsidRPr="00C41F45">
        <w:rPr>
          <w:rFonts w:asciiTheme="majorHAnsi" w:hAnsiTheme="majorHAnsi"/>
        </w:rPr>
        <w:t>Wat zou je willen voelen? Wat zou je anders willen doen?</w:t>
      </w:r>
    </w:p>
    <w:p w:rsidR="00334BE8" w:rsidRDefault="00334BE8" w:rsidP="00334BE8">
      <w:pPr>
        <w:rPr>
          <w:rFonts w:asciiTheme="majorHAnsi" w:hAnsiTheme="majorHAnsi"/>
        </w:rPr>
      </w:pPr>
    </w:p>
    <w:tbl>
      <w:tblPr>
        <w:tblStyle w:val="Tabelraster"/>
        <w:tblW w:w="0" w:type="auto"/>
        <w:tblInd w:w="1526" w:type="dxa"/>
        <w:tblLook w:val="04A0" w:firstRow="1" w:lastRow="0" w:firstColumn="1" w:lastColumn="0" w:noHBand="0" w:noVBand="1"/>
      </w:tblPr>
      <w:tblGrid>
        <w:gridCol w:w="7680"/>
      </w:tblGrid>
      <w:tr w:rsidR="00334BE8" w:rsidTr="00334BE8">
        <w:tc>
          <w:tcPr>
            <w:tcW w:w="7680" w:type="dxa"/>
          </w:tcPr>
          <w:p w:rsidR="00334BE8" w:rsidRDefault="00334BE8" w:rsidP="00334BE8">
            <w:pPr>
              <w:rPr>
                <w:rFonts w:asciiTheme="majorHAnsi" w:hAnsiTheme="majorHAnsi"/>
              </w:rPr>
            </w:pPr>
          </w:p>
          <w:p w:rsidR="00334BE8" w:rsidRDefault="00334BE8" w:rsidP="00334BE8">
            <w:pPr>
              <w:rPr>
                <w:rFonts w:asciiTheme="majorHAnsi" w:hAnsiTheme="majorHAnsi"/>
              </w:rPr>
            </w:pPr>
          </w:p>
        </w:tc>
      </w:tr>
    </w:tbl>
    <w:p w:rsidR="003071EE" w:rsidRPr="00334BE8" w:rsidRDefault="003071EE" w:rsidP="00334BE8">
      <w:pPr>
        <w:rPr>
          <w:rFonts w:asciiTheme="majorHAnsi" w:hAnsiTheme="majorHAnsi"/>
        </w:rPr>
      </w:pPr>
      <w:r w:rsidRPr="00334BE8">
        <w:rPr>
          <w:rFonts w:asciiTheme="majorHAnsi" w:hAnsiTheme="majorHAnsi"/>
        </w:rPr>
        <w:lastRenderedPageBreak/>
        <w:t xml:space="preserve"> </w:t>
      </w:r>
      <w:r w:rsidRPr="00334BE8">
        <w:rPr>
          <w:rFonts w:asciiTheme="majorHAnsi" w:hAnsiTheme="majorHAnsi"/>
        </w:rPr>
        <w:tab/>
      </w:r>
    </w:p>
    <w:p w:rsidR="003071EE" w:rsidRDefault="003071EE" w:rsidP="003071EE">
      <w:pPr>
        <w:ind w:left="1416"/>
        <w:rPr>
          <w:rFonts w:asciiTheme="majorHAnsi" w:hAnsiTheme="majorHAnsi"/>
          <w:i/>
        </w:rPr>
      </w:pPr>
      <w:r w:rsidRPr="00F63E5C">
        <w:rPr>
          <w:rFonts w:asciiTheme="majorHAnsi" w:hAnsiTheme="majorHAnsi"/>
          <w:b/>
          <w:i/>
        </w:rPr>
        <w:t>Let op:</w:t>
      </w:r>
      <w:r w:rsidRPr="00F63E5C">
        <w:rPr>
          <w:rFonts w:asciiTheme="majorHAnsi" w:hAnsiTheme="majorHAnsi"/>
          <w:i/>
        </w:rPr>
        <w:t xml:space="preserve"> wees </w:t>
      </w:r>
      <w:r>
        <w:rPr>
          <w:rFonts w:asciiTheme="majorHAnsi" w:hAnsiTheme="majorHAnsi"/>
          <w:i/>
        </w:rPr>
        <w:t>realistisch</w:t>
      </w:r>
      <w:r w:rsidRPr="00F63E5C">
        <w:rPr>
          <w:rFonts w:asciiTheme="majorHAnsi" w:hAnsiTheme="majorHAnsi"/>
          <w:i/>
        </w:rPr>
        <w:t xml:space="preserve">. Situaties kunnen werkelijk moeilijk zijn of spanning oproepen, iemands gedrag kan echt irritant zijn. Een reële gedachte helpt je de intensiteit van </w:t>
      </w:r>
      <w:r>
        <w:rPr>
          <w:rFonts w:asciiTheme="majorHAnsi" w:hAnsiTheme="majorHAnsi"/>
          <w:i/>
        </w:rPr>
        <w:t>je</w:t>
      </w:r>
      <w:r w:rsidRPr="00F63E5C">
        <w:rPr>
          <w:rFonts w:asciiTheme="majorHAnsi" w:hAnsiTheme="majorHAnsi"/>
          <w:i/>
        </w:rPr>
        <w:t xml:space="preserve"> emoties en het negatieve effect op je gedrag te verminderen.</w:t>
      </w:r>
    </w:p>
    <w:p w:rsidR="00334BE8" w:rsidRPr="00334BE8" w:rsidRDefault="00334BE8" w:rsidP="003071EE">
      <w:pPr>
        <w:ind w:left="1416"/>
        <w:rPr>
          <w:rFonts w:asciiTheme="majorHAnsi" w:hAnsiTheme="majorHAnsi"/>
        </w:rPr>
      </w:pPr>
    </w:p>
    <w:p w:rsidR="003071EE" w:rsidRPr="003F3024" w:rsidRDefault="003071EE" w:rsidP="003071EE">
      <w:pPr>
        <w:pStyle w:val="Lijstalinea"/>
        <w:numPr>
          <w:ilvl w:val="0"/>
          <w:numId w:val="4"/>
        </w:numPr>
        <w:rPr>
          <w:rFonts w:asciiTheme="majorHAnsi" w:hAnsiTheme="majorHAnsi"/>
          <w:i/>
        </w:rPr>
      </w:pPr>
      <w:r w:rsidRPr="003F3024">
        <w:rPr>
          <w:rFonts w:asciiTheme="majorHAnsi" w:hAnsiTheme="majorHAnsi"/>
        </w:rPr>
        <w:t xml:space="preserve">Stel </w:t>
      </w:r>
      <w:r>
        <w:rPr>
          <w:rFonts w:asciiTheme="majorHAnsi" w:hAnsiTheme="majorHAnsi"/>
        </w:rPr>
        <w:t>je</w:t>
      </w:r>
      <w:r w:rsidRPr="003F3024">
        <w:rPr>
          <w:rFonts w:asciiTheme="majorHAnsi" w:hAnsiTheme="majorHAnsi"/>
        </w:rPr>
        <w:t xml:space="preserve"> </w:t>
      </w:r>
      <w:r w:rsidR="00334BE8">
        <w:rPr>
          <w:rFonts w:asciiTheme="majorHAnsi" w:hAnsiTheme="majorHAnsi"/>
        </w:rPr>
        <w:t xml:space="preserve">beperkende </w:t>
      </w:r>
      <w:r w:rsidRPr="003F3024">
        <w:rPr>
          <w:rFonts w:asciiTheme="majorHAnsi" w:hAnsiTheme="majorHAnsi"/>
        </w:rPr>
        <w:t>gedachten ter discussie door vragen te stellen:</w:t>
      </w:r>
    </w:p>
    <w:p w:rsidR="003071EE" w:rsidRPr="004532A3" w:rsidRDefault="003071EE" w:rsidP="003071EE">
      <w:pPr>
        <w:pStyle w:val="Lijstalinea"/>
        <w:numPr>
          <w:ilvl w:val="0"/>
          <w:numId w:val="1"/>
        </w:numPr>
        <w:rPr>
          <w:rFonts w:asciiTheme="majorHAnsi" w:hAnsiTheme="majorHAnsi"/>
          <w:b/>
        </w:rPr>
      </w:pPr>
      <w:r w:rsidRPr="004532A3">
        <w:rPr>
          <w:rFonts w:asciiTheme="majorHAnsi" w:hAnsiTheme="majorHAnsi"/>
        </w:rPr>
        <w:t>Zijn jouw gedachten (feitelijk) waar?</w:t>
      </w:r>
    </w:p>
    <w:p w:rsidR="003071EE" w:rsidRPr="004532A3" w:rsidRDefault="003071EE" w:rsidP="003071EE">
      <w:pPr>
        <w:pStyle w:val="Lijstalinea"/>
        <w:numPr>
          <w:ilvl w:val="0"/>
          <w:numId w:val="1"/>
        </w:numPr>
        <w:rPr>
          <w:rFonts w:asciiTheme="majorHAnsi" w:hAnsiTheme="majorHAnsi"/>
          <w:b/>
        </w:rPr>
      </w:pPr>
      <w:r w:rsidRPr="004532A3">
        <w:rPr>
          <w:rFonts w:asciiTheme="majorHAnsi" w:hAnsiTheme="majorHAnsi"/>
        </w:rPr>
        <w:t>Helpen deze gedachten jou om het gewenste gevoel te krijgen?</w:t>
      </w:r>
    </w:p>
    <w:p w:rsidR="003071EE" w:rsidRPr="00334BE8" w:rsidRDefault="003071EE" w:rsidP="003071EE">
      <w:pPr>
        <w:pStyle w:val="Lijstalinea"/>
        <w:numPr>
          <w:ilvl w:val="0"/>
          <w:numId w:val="1"/>
        </w:numPr>
        <w:rPr>
          <w:rFonts w:asciiTheme="majorHAnsi" w:hAnsiTheme="majorHAnsi"/>
          <w:b/>
        </w:rPr>
      </w:pPr>
      <w:r w:rsidRPr="004532A3">
        <w:rPr>
          <w:rFonts w:asciiTheme="majorHAnsi" w:hAnsiTheme="majorHAnsi"/>
        </w:rPr>
        <w:t>Wat beteken</w:t>
      </w:r>
      <w:r>
        <w:rPr>
          <w:rFonts w:asciiTheme="majorHAnsi" w:hAnsiTheme="majorHAnsi"/>
        </w:rPr>
        <w:t>en</w:t>
      </w:r>
      <w:r w:rsidRPr="004532A3">
        <w:rPr>
          <w:rFonts w:asciiTheme="majorHAnsi" w:hAnsiTheme="majorHAnsi"/>
        </w:rPr>
        <w:t xml:space="preserve"> deze gedachte</w:t>
      </w:r>
      <w:r>
        <w:rPr>
          <w:rFonts w:asciiTheme="majorHAnsi" w:hAnsiTheme="majorHAnsi"/>
        </w:rPr>
        <w:t>n</w:t>
      </w:r>
      <w:r w:rsidRPr="004532A3">
        <w:rPr>
          <w:rFonts w:asciiTheme="majorHAnsi" w:hAnsiTheme="majorHAnsi"/>
        </w:rPr>
        <w:t xml:space="preserve"> eigenlijk? </w:t>
      </w:r>
      <w:r>
        <w:rPr>
          <w:rFonts w:asciiTheme="majorHAnsi" w:hAnsiTheme="majorHAnsi"/>
        </w:rPr>
        <w:t>Zijn</w:t>
      </w:r>
      <w:r w:rsidR="00334BE8">
        <w:rPr>
          <w:rFonts w:asciiTheme="majorHAnsi" w:hAnsiTheme="majorHAnsi"/>
        </w:rPr>
        <w:t xml:space="preserve"> het </w:t>
      </w:r>
      <w:r w:rsidRPr="004532A3">
        <w:rPr>
          <w:rFonts w:asciiTheme="majorHAnsi" w:hAnsiTheme="majorHAnsi"/>
        </w:rPr>
        <w:t>logische gedachte</w:t>
      </w:r>
      <w:r>
        <w:rPr>
          <w:rFonts w:asciiTheme="majorHAnsi" w:hAnsiTheme="majorHAnsi"/>
        </w:rPr>
        <w:t>n</w:t>
      </w:r>
      <w:r w:rsidRPr="004532A3">
        <w:rPr>
          <w:rFonts w:asciiTheme="majorHAnsi" w:hAnsiTheme="majorHAnsi"/>
        </w:rPr>
        <w:t>?</w:t>
      </w:r>
    </w:p>
    <w:p w:rsidR="00334BE8" w:rsidRPr="00334BE8" w:rsidRDefault="00334BE8" w:rsidP="00334BE8">
      <w:pPr>
        <w:pStyle w:val="Lijstalinea"/>
        <w:ind w:left="2190"/>
        <w:rPr>
          <w:rFonts w:asciiTheme="majorHAnsi" w:hAnsiTheme="majorHAnsi"/>
          <w:b/>
        </w:rPr>
      </w:pPr>
    </w:p>
    <w:tbl>
      <w:tblPr>
        <w:tblStyle w:val="Tabelraster"/>
        <w:tblW w:w="0" w:type="auto"/>
        <w:tblInd w:w="1526" w:type="dxa"/>
        <w:tblLook w:val="04A0" w:firstRow="1" w:lastRow="0" w:firstColumn="1" w:lastColumn="0" w:noHBand="0" w:noVBand="1"/>
      </w:tblPr>
      <w:tblGrid>
        <w:gridCol w:w="7680"/>
      </w:tblGrid>
      <w:tr w:rsidR="00334BE8" w:rsidTr="00334BE8">
        <w:tc>
          <w:tcPr>
            <w:tcW w:w="7680" w:type="dxa"/>
          </w:tcPr>
          <w:p w:rsidR="00334BE8" w:rsidRDefault="00334BE8" w:rsidP="00334BE8">
            <w:pPr>
              <w:rPr>
                <w:rFonts w:asciiTheme="majorHAnsi" w:hAnsiTheme="majorHAnsi"/>
                <w:b/>
              </w:rPr>
            </w:pPr>
          </w:p>
          <w:p w:rsidR="00334BE8" w:rsidRDefault="00334BE8" w:rsidP="00334BE8">
            <w:pPr>
              <w:rPr>
                <w:rFonts w:asciiTheme="majorHAnsi" w:hAnsiTheme="majorHAnsi"/>
                <w:b/>
              </w:rPr>
            </w:pPr>
          </w:p>
        </w:tc>
      </w:tr>
    </w:tbl>
    <w:p w:rsidR="00334BE8" w:rsidRPr="00334BE8" w:rsidRDefault="00334BE8" w:rsidP="00334BE8">
      <w:pPr>
        <w:rPr>
          <w:rFonts w:asciiTheme="majorHAnsi" w:hAnsiTheme="majorHAnsi"/>
          <w:b/>
        </w:rPr>
      </w:pPr>
    </w:p>
    <w:p w:rsidR="00334BE8" w:rsidRDefault="003071EE" w:rsidP="003071EE">
      <w:pPr>
        <w:pStyle w:val="Lijstalinea"/>
        <w:numPr>
          <w:ilvl w:val="0"/>
          <w:numId w:val="4"/>
        </w:numPr>
        <w:rPr>
          <w:rFonts w:asciiTheme="majorHAnsi" w:hAnsiTheme="majorHAnsi"/>
        </w:rPr>
      </w:pPr>
      <w:r w:rsidRPr="003F3024">
        <w:rPr>
          <w:rFonts w:asciiTheme="majorHAnsi" w:hAnsiTheme="majorHAnsi"/>
        </w:rPr>
        <w:t>Welke rationele</w:t>
      </w:r>
      <w:r w:rsidR="00334BE8">
        <w:rPr>
          <w:rFonts w:asciiTheme="majorHAnsi" w:hAnsiTheme="majorHAnsi"/>
        </w:rPr>
        <w:t xml:space="preserve"> (verruimende)</w:t>
      </w:r>
      <w:r w:rsidRPr="003F3024">
        <w:rPr>
          <w:rFonts w:asciiTheme="majorHAnsi" w:hAnsiTheme="majorHAnsi"/>
        </w:rPr>
        <w:t xml:space="preserve"> gedachte </w:t>
      </w:r>
      <w:r w:rsidR="00334BE8">
        <w:rPr>
          <w:rFonts w:asciiTheme="majorHAnsi" w:hAnsiTheme="majorHAnsi"/>
        </w:rPr>
        <w:t>zou jou kunnen helpen</w:t>
      </w:r>
      <w:r w:rsidRPr="003F3024">
        <w:rPr>
          <w:rFonts w:asciiTheme="majorHAnsi" w:hAnsiTheme="majorHAnsi"/>
        </w:rPr>
        <w:t>?</w:t>
      </w:r>
    </w:p>
    <w:p w:rsidR="003071EE" w:rsidRDefault="003071EE" w:rsidP="00334BE8">
      <w:pPr>
        <w:pStyle w:val="Lijstalinea"/>
        <w:ind w:left="1440"/>
        <w:rPr>
          <w:rFonts w:asciiTheme="majorHAnsi" w:hAnsiTheme="majorHAnsi"/>
        </w:rPr>
      </w:pPr>
    </w:p>
    <w:tbl>
      <w:tblPr>
        <w:tblStyle w:val="Tabelraster"/>
        <w:tblW w:w="0" w:type="auto"/>
        <w:tblInd w:w="1526" w:type="dxa"/>
        <w:tblLook w:val="04A0" w:firstRow="1" w:lastRow="0" w:firstColumn="1" w:lastColumn="0" w:noHBand="0" w:noVBand="1"/>
      </w:tblPr>
      <w:tblGrid>
        <w:gridCol w:w="7756"/>
      </w:tblGrid>
      <w:tr w:rsidR="00334BE8" w:rsidTr="00334BE8">
        <w:tc>
          <w:tcPr>
            <w:tcW w:w="7756" w:type="dxa"/>
          </w:tcPr>
          <w:p w:rsidR="00334BE8" w:rsidRDefault="00334BE8" w:rsidP="00334BE8">
            <w:pPr>
              <w:pStyle w:val="Lijstalinea"/>
              <w:ind w:left="0"/>
              <w:rPr>
                <w:rFonts w:asciiTheme="majorHAnsi" w:hAnsiTheme="majorHAnsi"/>
              </w:rPr>
            </w:pPr>
          </w:p>
          <w:p w:rsidR="00334BE8" w:rsidRDefault="00334BE8" w:rsidP="00334BE8">
            <w:pPr>
              <w:pStyle w:val="Lijstalinea"/>
              <w:ind w:left="0"/>
              <w:rPr>
                <w:rFonts w:asciiTheme="majorHAnsi" w:hAnsiTheme="majorHAnsi"/>
              </w:rPr>
            </w:pPr>
          </w:p>
        </w:tc>
      </w:tr>
    </w:tbl>
    <w:p w:rsidR="00334BE8" w:rsidRPr="00334BE8" w:rsidRDefault="00334BE8" w:rsidP="00334BE8">
      <w:pPr>
        <w:rPr>
          <w:rFonts w:asciiTheme="majorHAnsi" w:hAnsiTheme="majorHAnsi"/>
        </w:rPr>
      </w:pPr>
    </w:p>
    <w:p w:rsidR="003071EE" w:rsidRDefault="003071EE" w:rsidP="003071EE">
      <w:pPr>
        <w:pStyle w:val="Lijstalinea"/>
        <w:numPr>
          <w:ilvl w:val="0"/>
          <w:numId w:val="4"/>
        </w:numPr>
        <w:rPr>
          <w:rFonts w:asciiTheme="majorHAnsi" w:hAnsiTheme="majorHAnsi"/>
        </w:rPr>
      </w:pPr>
      <w:r w:rsidRPr="003F3024">
        <w:rPr>
          <w:rFonts w:asciiTheme="majorHAnsi" w:hAnsiTheme="majorHAnsi"/>
        </w:rPr>
        <w:t xml:space="preserve">Stel jezelf de </w:t>
      </w:r>
      <w:r w:rsidR="00334BE8">
        <w:rPr>
          <w:rFonts w:asciiTheme="majorHAnsi" w:hAnsiTheme="majorHAnsi"/>
        </w:rPr>
        <w:t xml:space="preserve">lastige </w:t>
      </w:r>
      <w:r w:rsidRPr="003F3024">
        <w:rPr>
          <w:rFonts w:asciiTheme="majorHAnsi" w:hAnsiTheme="majorHAnsi"/>
        </w:rPr>
        <w:t xml:space="preserve">situatie nu </w:t>
      </w:r>
      <w:r w:rsidR="00334BE8">
        <w:rPr>
          <w:rFonts w:asciiTheme="majorHAnsi" w:hAnsiTheme="majorHAnsi"/>
        </w:rPr>
        <w:t xml:space="preserve">nog </w:t>
      </w:r>
      <w:r w:rsidRPr="003F3024">
        <w:rPr>
          <w:rFonts w:asciiTheme="majorHAnsi" w:hAnsiTheme="majorHAnsi"/>
        </w:rPr>
        <w:t xml:space="preserve">eens voor en gebruik deze nieuwe </w:t>
      </w:r>
      <w:r w:rsidR="00334BE8">
        <w:rPr>
          <w:rFonts w:asciiTheme="majorHAnsi" w:hAnsiTheme="majorHAnsi"/>
        </w:rPr>
        <w:t xml:space="preserve">verruimende </w:t>
      </w:r>
      <w:r w:rsidRPr="003F3024">
        <w:rPr>
          <w:rFonts w:asciiTheme="majorHAnsi" w:hAnsiTheme="majorHAnsi"/>
        </w:rPr>
        <w:t>gedachte</w:t>
      </w:r>
      <w:r>
        <w:rPr>
          <w:rFonts w:asciiTheme="majorHAnsi" w:hAnsiTheme="majorHAnsi"/>
        </w:rPr>
        <w:t>. H</w:t>
      </w:r>
      <w:r w:rsidRPr="003F3024">
        <w:rPr>
          <w:rFonts w:asciiTheme="majorHAnsi" w:hAnsiTheme="majorHAnsi"/>
        </w:rPr>
        <w:t xml:space="preserve">eeft dit het juiste effect op jouw gevoel? </w:t>
      </w:r>
    </w:p>
    <w:p w:rsidR="00334BE8" w:rsidRDefault="00334BE8" w:rsidP="00334BE8">
      <w:pPr>
        <w:rPr>
          <w:rFonts w:asciiTheme="majorHAnsi" w:hAnsiTheme="majorHAnsi"/>
        </w:rPr>
      </w:pPr>
    </w:p>
    <w:tbl>
      <w:tblPr>
        <w:tblStyle w:val="Tabelraster"/>
        <w:tblW w:w="0" w:type="auto"/>
        <w:tblInd w:w="1526" w:type="dxa"/>
        <w:tblLook w:val="04A0" w:firstRow="1" w:lastRow="0" w:firstColumn="1" w:lastColumn="0" w:noHBand="0" w:noVBand="1"/>
      </w:tblPr>
      <w:tblGrid>
        <w:gridCol w:w="7680"/>
      </w:tblGrid>
      <w:tr w:rsidR="00334BE8" w:rsidTr="00334BE8">
        <w:tc>
          <w:tcPr>
            <w:tcW w:w="7680" w:type="dxa"/>
          </w:tcPr>
          <w:p w:rsidR="00334BE8" w:rsidRDefault="00334BE8" w:rsidP="00334BE8">
            <w:pPr>
              <w:rPr>
                <w:rFonts w:asciiTheme="majorHAnsi" w:hAnsiTheme="majorHAnsi"/>
              </w:rPr>
            </w:pPr>
          </w:p>
          <w:p w:rsidR="00334BE8" w:rsidRDefault="00334BE8" w:rsidP="00334BE8">
            <w:pPr>
              <w:rPr>
                <w:rFonts w:asciiTheme="majorHAnsi" w:hAnsiTheme="majorHAnsi"/>
              </w:rPr>
            </w:pPr>
          </w:p>
        </w:tc>
      </w:tr>
    </w:tbl>
    <w:p w:rsidR="00334BE8" w:rsidRPr="00334BE8" w:rsidRDefault="00334BE8" w:rsidP="00334BE8">
      <w:pPr>
        <w:rPr>
          <w:rFonts w:asciiTheme="majorHAnsi" w:hAnsiTheme="majorHAnsi"/>
        </w:rPr>
      </w:pPr>
    </w:p>
    <w:p w:rsidR="003071EE" w:rsidRPr="003F3024" w:rsidRDefault="003071EE" w:rsidP="003071EE">
      <w:pPr>
        <w:pStyle w:val="Lijstalinea"/>
        <w:ind w:left="1440"/>
        <w:rPr>
          <w:rFonts w:asciiTheme="majorHAnsi" w:hAnsiTheme="majorHAnsi"/>
        </w:rPr>
      </w:pPr>
    </w:p>
    <w:p w:rsidR="003071EE" w:rsidRPr="00BC04B4" w:rsidRDefault="003071EE" w:rsidP="00334BE8">
      <w:pPr>
        <w:rPr>
          <w:rFonts w:asciiTheme="majorHAnsi" w:hAnsiTheme="majorHAnsi"/>
        </w:rPr>
      </w:pPr>
      <w:bookmarkStart w:id="0" w:name="_GoBack"/>
      <w:bookmarkEnd w:id="0"/>
      <w:r>
        <w:rPr>
          <w:rFonts w:asciiTheme="majorHAnsi" w:hAnsiTheme="majorHAnsi"/>
        </w:rPr>
        <w:t>De vervelende gebeurtenis, de lastige, spannende situatie op het werk veroorzaakt</w:t>
      </w:r>
      <w:r w:rsidRPr="00BC04B4">
        <w:rPr>
          <w:rFonts w:asciiTheme="majorHAnsi" w:hAnsiTheme="majorHAnsi"/>
        </w:rPr>
        <w:t xml:space="preserve"> niet de emoties</w:t>
      </w:r>
      <w:r>
        <w:rPr>
          <w:rFonts w:asciiTheme="majorHAnsi" w:hAnsiTheme="majorHAnsi"/>
        </w:rPr>
        <w:t xml:space="preserve"> die je hebt</w:t>
      </w:r>
      <w:r w:rsidRPr="00BC04B4">
        <w:rPr>
          <w:rFonts w:asciiTheme="majorHAnsi" w:hAnsiTheme="majorHAnsi"/>
        </w:rPr>
        <w:t xml:space="preserve">, het zijn je gedachten </w:t>
      </w:r>
      <w:r>
        <w:rPr>
          <w:rFonts w:asciiTheme="majorHAnsi" w:hAnsiTheme="majorHAnsi"/>
        </w:rPr>
        <w:t>over de situatie</w:t>
      </w:r>
      <w:r w:rsidRPr="00BC04B4">
        <w:rPr>
          <w:rFonts w:asciiTheme="majorHAnsi" w:hAnsiTheme="majorHAnsi"/>
        </w:rPr>
        <w:t xml:space="preserve">. Gedachten die </w:t>
      </w:r>
      <w:r>
        <w:rPr>
          <w:rFonts w:asciiTheme="majorHAnsi" w:hAnsiTheme="majorHAnsi"/>
        </w:rPr>
        <w:t>tot</w:t>
      </w:r>
      <w:r w:rsidRPr="00BC04B4">
        <w:rPr>
          <w:rFonts w:asciiTheme="majorHAnsi" w:hAnsiTheme="majorHAnsi"/>
        </w:rPr>
        <w:t xml:space="preserve"> negatieve gevoel</w:t>
      </w:r>
      <w:r>
        <w:rPr>
          <w:rFonts w:asciiTheme="majorHAnsi" w:hAnsiTheme="majorHAnsi"/>
        </w:rPr>
        <w:t xml:space="preserve">ens leiden en ervoor zorgen dat je in paniek raakt, stress ervaart en je niet doet wat je zou kunnen doen. </w:t>
      </w:r>
      <w:r w:rsidRPr="00BC04B4">
        <w:rPr>
          <w:rFonts w:asciiTheme="majorHAnsi" w:hAnsiTheme="majorHAnsi"/>
        </w:rPr>
        <w:t xml:space="preserve"> </w:t>
      </w:r>
      <w:r>
        <w:rPr>
          <w:rFonts w:asciiTheme="majorHAnsi" w:hAnsiTheme="majorHAnsi"/>
        </w:rPr>
        <w:t xml:space="preserve"> </w:t>
      </w:r>
    </w:p>
    <w:p w:rsidR="003071EE" w:rsidRPr="00BC04B4" w:rsidRDefault="003071EE" w:rsidP="003071EE">
      <w:pPr>
        <w:pStyle w:val="Geenafstand"/>
        <w:rPr>
          <w:rFonts w:asciiTheme="majorHAnsi" w:hAnsiTheme="majorHAnsi"/>
          <w:sz w:val="24"/>
          <w:szCs w:val="24"/>
        </w:rPr>
      </w:pPr>
    </w:p>
    <w:p w:rsidR="003071EE" w:rsidRPr="00BC04B4" w:rsidRDefault="003071EE" w:rsidP="003071EE">
      <w:pPr>
        <w:pStyle w:val="Geenafstand"/>
        <w:rPr>
          <w:rFonts w:asciiTheme="majorHAnsi" w:hAnsiTheme="majorHAnsi"/>
          <w:sz w:val="24"/>
          <w:szCs w:val="24"/>
        </w:rPr>
      </w:pPr>
      <w:r w:rsidRPr="00BC04B4">
        <w:rPr>
          <w:rFonts w:asciiTheme="majorHAnsi" w:hAnsiTheme="majorHAnsi"/>
          <w:sz w:val="24"/>
          <w:szCs w:val="24"/>
        </w:rPr>
        <w:t>Je hoeft gelukkig geen speelbal te zijn van je ideeën</w:t>
      </w:r>
      <w:r>
        <w:rPr>
          <w:rFonts w:asciiTheme="majorHAnsi" w:hAnsiTheme="majorHAnsi"/>
          <w:sz w:val="24"/>
          <w:szCs w:val="24"/>
        </w:rPr>
        <w:t xml:space="preserve"> en gedachten.</w:t>
      </w:r>
      <w:r w:rsidRPr="00BC04B4">
        <w:rPr>
          <w:rFonts w:asciiTheme="majorHAnsi" w:hAnsiTheme="majorHAnsi"/>
          <w:sz w:val="24"/>
          <w:szCs w:val="24"/>
        </w:rPr>
        <w:t xml:space="preserve"> Je kunt ze veranderen als je er last van hebt. </w:t>
      </w:r>
    </w:p>
    <w:p w:rsidR="003071EE" w:rsidRPr="00BC04B4" w:rsidRDefault="003071EE" w:rsidP="003071EE">
      <w:pPr>
        <w:pStyle w:val="Geenafstand"/>
        <w:rPr>
          <w:rFonts w:asciiTheme="majorHAnsi" w:hAnsiTheme="majorHAnsi"/>
          <w:sz w:val="24"/>
          <w:szCs w:val="24"/>
        </w:rPr>
      </w:pPr>
    </w:p>
    <w:p w:rsidR="00877971" w:rsidRPr="003071EE" w:rsidRDefault="003071EE" w:rsidP="003071EE">
      <w:pPr>
        <w:pStyle w:val="Geenafstand"/>
        <w:rPr>
          <w:rFonts w:asciiTheme="majorHAnsi" w:hAnsiTheme="majorHAnsi"/>
          <w:sz w:val="24"/>
          <w:szCs w:val="24"/>
        </w:rPr>
      </w:pPr>
      <w:r w:rsidRPr="00BC04B4">
        <w:rPr>
          <w:rFonts w:asciiTheme="majorHAnsi" w:hAnsiTheme="majorHAnsi"/>
          <w:sz w:val="24"/>
          <w:szCs w:val="24"/>
        </w:rPr>
        <w:t xml:space="preserve">Het enige nadeel is dat je anderen minder de schuld kunt geven. Je wordt zelf </w:t>
      </w:r>
      <w:r>
        <w:rPr>
          <w:rFonts w:asciiTheme="majorHAnsi" w:hAnsiTheme="majorHAnsi"/>
          <w:sz w:val="24"/>
          <w:szCs w:val="24"/>
        </w:rPr>
        <w:t xml:space="preserve">meer </w:t>
      </w:r>
      <w:r w:rsidRPr="00BC04B4">
        <w:rPr>
          <w:rFonts w:asciiTheme="majorHAnsi" w:hAnsiTheme="majorHAnsi"/>
          <w:sz w:val="24"/>
          <w:szCs w:val="24"/>
        </w:rPr>
        <w:t>verantw</w:t>
      </w:r>
      <w:r>
        <w:rPr>
          <w:rFonts w:asciiTheme="majorHAnsi" w:hAnsiTheme="majorHAnsi"/>
          <w:sz w:val="24"/>
          <w:szCs w:val="24"/>
        </w:rPr>
        <w:t>oordelijk voor hoe jij je voelt.</w:t>
      </w:r>
    </w:p>
    <w:sectPr w:rsidR="00877971" w:rsidRPr="003071EE"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9F1"/>
    <w:multiLevelType w:val="hybridMultilevel"/>
    <w:tmpl w:val="439C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43EA5"/>
    <w:multiLevelType w:val="hybridMultilevel"/>
    <w:tmpl w:val="BF3AC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F03B2F"/>
    <w:multiLevelType w:val="hybridMultilevel"/>
    <w:tmpl w:val="8FEC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66465"/>
    <w:multiLevelType w:val="hybridMultilevel"/>
    <w:tmpl w:val="6E82CBAA"/>
    <w:lvl w:ilvl="0" w:tplc="04090003">
      <w:start w:val="1"/>
      <w:numFmt w:val="bullet"/>
      <w:lvlText w:val="o"/>
      <w:lvlJc w:val="left"/>
      <w:pPr>
        <w:ind w:left="2190" w:hanging="360"/>
      </w:pPr>
      <w:rPr>
        <w:rFonts w:ascii="Courier New" w:hAnsi="Courier New" w:hint="default"/>
      </w:rPr>
    </w:lvl>
    <w:lvl w:ilvl="1" w:tplc="04090003" w:tentative="1">
      <w:start w:val="1"/>
      <w:numFmt w:val="bullet"/>
      <w:lvlText w:val="o"/>
      <w:lvlJc w:val="left"/>
      <w:pPr>
        <w:ind w:left="2910" w:hanging="360"/>
      </w:pPr>
      <w:rPr>
        <w:rFonts w:ascii="Courier New" w:hAnsi="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EE"/>
    <w:rsid w:val="003071EE"/>
    <w:rsid w:val="00334BE8"/>
    <w:rsid w:val="00877971"/>
    <w:rsid w:val="00C358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71EE"/>
  </w:style>
  <w:style w:type="paragraph" w:styleId="Kop2">
    <w:name w:val="heading 2"/>
    <w:basedOn w:val="Normaal"/>
    <w:next w:val="Normaal"/>
    <w:link w:val="Kop2Teken"/>
    <w:uiPriority w:val="9"/>
    <w:unhideWhenUsed/>
    <w:qFormat/>
    <w:rsid w:val="003071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3071E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071EE"/>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3071EE"/>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Normaal"/>
    <w:link w:val="LijstalineaTeken"/>
    <w:uiPriority w:val="34"/>
    <w:qFormat/>
    <w:rsid w:val="003071EE"/>
    <w:pPr>
      <w:ind w:left="720"/>
      <w:contextualSpacing/>
    </w:pPr>
  </w:style>
  <w:style w:type="table" w:styleId="Tabelraster">
    <w:name w:val="Table Grid"/>
    <w:basedOn w:val="Standaardtabel"/>
    <w:uiPriority w:val="59"/>
    <w:rsid w:val="00307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Teken"/>
    <w:uiPriority w:val="1"/>
    <w:qFormat/>
    <w:rsid w:val="003071EE"/>
    <w:rPr>
      <w:sz w:val="22"/>
      <w:szCs w:val="22"/>
      <w:lang w:eastAsia="en-US"/>
    </w:rPr>
  </w:style>
  <w:style w:type="character" w:customStyle="1" w:styleId="GeenafstandTeken">
    <w:name w:val="Geen afstand Teken"/>
    <w:basedOn w:val="Standaardalinea-lettertype"/>
    <w:link w:val="Geenafstand"/>
    <w:uiPriority w:val="1"/>
    <w:rsid w:val="003071EE"/>
    <w:rPr>
      <w:sz w:val="22"/>
      <w:szCs w:val="22"/>
      <w:lang w:eastAsia="en-US"/>
    </w:rPr>
  </w:style>
  <w:style w:type="character" w:customStyle="1" w:styleId="LijstalineaTeken">
    <w:name w:val="Lijstalinea Teken"/>
    <w:link w:val="Lijstalinea"/>
    <w:uiPriority w:val="34"/>
    <w:rsid w:val="003071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71EE"/>
  </w:style>
  <w:style w:type="paragraph" w:styleId="Kop2">
    <w:name w:val="heading 2"/>
    <w:basedOn w:val="Normaal"/>
    <w:next w:val="Normaal"/>
    <w:link w:val="Kop2Teken"/>
    <w:uiPriority w:val="9"/>
    <w:unhideWhenUsed/>
    <w:qFormat/>
    <w:rsid w:val="003071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3071E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071EE"/>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3071EE"/>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Normaal"/>
    <w:link w:val="LijstalineaTeken"/>
    <w:uiPriority w:val="34"/>
    <w:qFormat/>
    <w:rsid w:val="003071EE"/>
    <w:pPr>
      <w:ind w:left="720"/>
      <w:contextualSpacing/>
    </w:pPr>
  </w:style>
  <w:style w:type="table" w:styleId="Tabelraster">
    <w:name w:val="Table Grid"/>
    <w:basedOn w:val="Standaardtabel"/>
    <w:uiPriority w:val="59"/>
    <w:rsid w:val="00307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Teken"/>
    <w:uiPriority w:val="1"/>
    <w:qFormat/>
    <w:rsid w:val="003071EE"/>
    <w:rPr>
      <w:sz w:val="22"/>
      <w:szCs w:val="22"/>
      <w:lang w:eastAsia="en-US"/>
    </w:rPr>
  </w:style>
  <w:style w:type="character" w:customStyle="1" w:styleId="GeenafstandTeken">
    <w:name w:val="Geen afstand Teken"/>
    <w:basedOn w:val="Standaardalinea-lettertype"/>
    <w:link w:val="Geenafstand"/>
    <w:uiPriority w:val="1"/>
    <w:rsid w:val="003071EE"/>
    <w:rPr>
      <w:sz w:val="22"/>
      <w:szCs w:val="22"/>
      <w:lang w:eastAsia="en-US"/>
    </w:rPr>
  </w:style>
  <w:style w:type="character" w:customStyle="1" w:styleId="LijstalineaTeken">
    <w:name w:val="Lijstalinea Teken"/>
    <w:link w:val="Lijstalinea"/>
    <w:uiPriority w:val="34"/>
    <w:rsid w:val="0030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1881</Characters>
  <Application>Microsoft Macintosh Word</Application>
  <DocSecurity>0</DocSecurity>
  <Lines>15</Lines>
  <Paragraphs>4</Paragraphs>
  <ScaleCrop>false</ScaleCrop>
  <Company>van Beveren interim management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2</cp:revision>
  <dcterms:created xsi:type="dcterms:W3CDTF">2017-11-02T10:45:00Z</dcterms:created>
  <dcterms:modified xsi:type="dcterms:W3CDTF">2017-11-02T10:45:00Z</dcterms:modified>
</cp:coreProperties>
</file>